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21623" w14:textId="77777777" w:rsidR="00BF33B2" w:rsidRDefault="00BF33B2">
      <w:pPr>
        <w:tabs>
          <w:tab w:val="left" w:pos="7679"/>
          <w:tab w:val="left" w:pos="8530"/>
          <w:tab w:val="left" w:pos="9349"/>
          <w:tab w:val="left" w:pos="9381"/>
          <w:tab w:val="left" w:pos="10232"/>
          <w:tab w:val="left" w:pos="11083"/>
          <w:tab w:val="left" w:pos="11933"/>
          <w:tab w:val="left" w:pos="12784"/>
          <w:tab w:val="left" w:pos="13635"/>
          <w:tab w:val="left" w:pos="14486"/>
          <w:tab w:val="left" w:pos="15337"/>
        </w:tabs>
        <w:ind w:left="2832"/>
        <w:jc w:val="both"/>
        <w:rPr>
          <w:rFonts w:ascii="Arial" w:hAnsi="Arial" w:cs="Arial"/>
          <w:sz w:val="20"/>
          <w:szCs w:val="20"/>
        </w:rPr>
      </w:pPr>
    </w:p>
    <w:p w14:paraId="51682CA8" w14:textId="77777777" w:rsidR="00BF33B2" w:rsidRDefault="00D22A7C">
      <w:pPr>
        <w:tabs>
          <w:tab w:val="left" w:pos="7679"/>
          <w:tab w:val="left" w:pos="8530"/>
          <w:tab w:val="left" w:pos="9349"/>
          <w:tab w:val="left" w:pos="9381"/>
          <w:tab w:val="left" w:pos="10232"/>
          <w:tab w:val="left" w:pos="11083"/>
          <w:tab w:val="left" w:pos="11933"/>
          <w:tab w:val="left" w:pos="12784"/>
          <w:tab w:val="left" w:pos="13635"/>
          <w:tab w:val="left" w:pos="14486"/>
          <w:tab w:val="left" w:pos="15337"/>
        </w:tabs>
        <w:ind w:leftChars="2100" w:left="5040"/>
        <w:jc w:val="both"/>
        <w:rPr>
          <w:rFonts w:ascii="Arial" w:hAnsi="Arial" w:cs="Arial"/>
          <w:b/>
          <w:sz w:val="20"/>
          <w:szCs w:val="20"/>
        </w:rPr>
      </w:pPr>
      <w:bookmarkStart w:id="0" w:name="_Hlk75879927"/>
      <w:r>
        <w:rPr>
          <w:rFonts w:ascii="Arial" w:hAnsi="Arial" w:cs="Arial"/>
          <w:sz w:val="20"/>
          <w:szCs w:val="20"/>
        </w:rPr>
        <w:t xml:space="preserve">TERMO DE COMPROMISSO E RESPONSABILIDADE DE BOLSA INSTITUCIONAL DE EXTENSÃO QUE ENTRE SI CELEBRAM A UNIVERSIDADE FEDERAL DE SÃO JOÃO DEL-REI E O(A) ALUNO(A) </w:t>
      </w:r>
      <w:r>
        <w:rPr>
          <w:rFonts w:ascii="Arial" w:hAnsi="Arial" w:cs="Arial"/>
          <w:sz w:val="20"/>
          <w:szCs w:val="20"/>
          <w:highlight w:val="yellow"/>
        </w:rPr>
        <w:t>(nome do aluno)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na forma abaixo</w:t>
      </w:r>
      <w:r>
        <w:rPr>
          <w:rFonts w:ascii="Arial" w:hAnsi="Arial" w:cs="Arial"/>
          <w:b/>
          <w:sz w:val="20"/>
          <w:szCs w:val="20"/>
        </w:rPr>
        <w:t>.</w:t>
      </w:r>
    </w:p>
    <w:p w14:paraId="24861142" w14:textId="77777777" w:rsidR="00BF33B2" w:rsidRDefault="00BF33B2">
      <w:pPr>
        <w:tabs>
          <w:tab w:val="left" w:pos="7679"/>
          <w:tab w:val="left" w:pos="8530"/>
          <w:tab w:val="left" w:pos="9349"/>
          <w:tab w:val="left" w:pos="9381"/>
          <w:tab w:val="left" w:pos="10232"/>
          <w:tab w:val="left" w:pos="11083"/>
          <w:tab w:val="left" w:pos="11933"/>
          <w:tab w:val="left" w:pos="12784"/>
          <w:tab w:val="left" w:pos="13635"/>
          <w:tab w:val="left" w:pos="14486"/>
          <w:tab w:val="left" w:pos="15337"/>
        </w:tabs>
        <w:ind w:leftChars="2100" w:left="5040"/>
        <w:jc w:val="both"/>
        <w:rPr>
          <w:rFonts w:ascii="Arial" w:hAnsi="Arial" w:cs="Arial"/>
          <w:sz w:val="20"/>
          <w:szCs w:val="20"/>
        </w:rPr>
      </w:pPr>
    </w:p>
    <w:p w14:paraId="4650DDDA" w14:textId="32550170" w:rsidR="00BF33B2" w:rsidRDefault="00D22A7C" w:rsidP="005523AF">
      <w:pPr>
        <w:pStyle w:val="Corpodetex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Pelo presente instrumento e na melhor forma de direito, de um lado a </w:t>
      </w:r>
      <w:r>
        <w:rPr>
          <w:rFonts w:ascii="Arial" w:hAnsi="Arial" w:cs="Arial"/>
          <w:bCs/>
          <w:sz w:val="20"/>
          <w:szCs w:val="20"/>
        </w:rPr>
        <w:t xml:space="preserve">Universidade Federal de São João </w:t>
      </w:r>
      <w:proofErr w:type="spellStart"/>
      <w:r>
        <w:rPr>
          <w:rFonts w:ascii="Arial" w:hAnsi="Arial" w:cs="Arial"/>
          <w:bCs/>
          <w:sz w:val="20"/>
          <w:szCs w:val="20"/>
        </w:rPr>
        <w:t>del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Rei (UFSJ)</w:t>
      </w:r>
      <w:r>
        <w:rPr>
          <w:rFonts w:ascii="Arial" w:hAnsi="Arial" w:cs="Arial"/>
          <w:sz w:val="20"/>
          <w:szCs w:val="20"/>
        </w:rPr>
        <w:t xml:space="preserve">, situada à Praça Frei Orlando, nº 170, Centro, em São João </w:t>
      </w:r>
      <w:proofErr w:type="spellStart"/>
      <w:r>
        <w:rPr>
          <w:rFonts w:ascii="Arial" w:hAnsi="Arial" w:cs="Arial"/>
          <w:sz w:val="20"/>
          <w:szCs w:val="20"/>
        </w:rPr>
        <w:t>del</w:t>
      </w:r>
      <w:proofErr w:type="spellEnd"/>
      <w:r>
        <w:rPr>
          <w:rFonts w:ascii="Arial" w:hAnsi="Arial" w:cs="Arial"/>
          <w:sz w:val="20"/>
          <w:szCs w:val="20"/>
        </w:rPr>
        <w:t xml:space="preserve"> Rei/MG, inscrita no CNPJ sob o nº 21.186.804/0001-05, instituída pela Lei 10.425 de 19 de abril de 2002 – DOU de 22 de abril de 2002, representada pelo(a) docente/técnico(a) na condição de </w:t>
      </w:r>
      <w:r>
        <w:rPr>
          <w:rFonts w:ascii="Arial" w:hAnsi="Arial" w:cs="Arial"/>
          <w:b/>
          <w:bCs/>
          <w:sz w:val="20"/>
          <w:szCs w:val="20"/>
        </w:rPr>
        <w:t xml:space="preserve">COORDENADOR GERAL </w:t>
      </w:r>
      <w:r>
        <w:rPr>
          <w:rFonts w:ascii="Arial" w:hAnsi="Arial" w:cs="Arial"/>
          <w:sz w:val="20"/>
          <w:szCs w:val="20"/>
        </w:rPr>
        <w:t xml:space="preserve">do Programa Institucional de Extensão Universitária “Inverno Cultural UFSJ”, Francisco Ângelo </w:t>
      </w:r>
      <w:proofErr w:type="spellStart"/>
      <w:r>
        <w:rPr>
          <w:rFonts w:ascii="Arial" w:hAnsi="Arial" w:cs="Arial"/>
          <w:sz w:val="20"/>
          <w:szCs w:val="20"/>
        </w:rPr>
        <w:t>Brinati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do </w:t>
      </w:r>
      <w:proofErr w:type="spellStart"/>
      <w:r>
        <w:rPr>
          <w:rFonts w:ascii="Arial" w:hAnsi="Arial" w:cs="Arial"/>
          <w:sz w:val="20"/>
          <w:szCs w:val="20"/>
        </w:rPr>
        <w:t>Deptº</w:t>
      </w:r>
      <w:proofErr w:type="spellEnd"/>
      <w:r>
        <w:rPr>
          <w:rFonts w:ascii="Arial" w:hAnsi="Arial" w:cs="Arial"/>
          <w:sz w:val="20"/>
          <w:szCs w:val="20"/>
        </w:rPr>
        <w:t xml:space="preserve">/Unidade Administrativa PROEX, portador (a) da Carteira de Identidade nº MG11149-290 e do CPF nº 044468246-51 e, de outro lado, como </w:t>
      </w:r>
      <w:r>
        <w:rPr>
          <w:rFonts w:ascii="Arial" w:hAnsi="Arial" w:cs="Arial"/>
          <w:b/>
          <w:bCs/>
          <w:sz w:val="20"/>
          <w:szCs w:val="20"/>
        </w:rPr>
        <w:t>BOLSISTA DA ÁREA TEMÁTICA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  <w:highlight w:val="yellow"/>
        </w:rPr>
        <w:t>(nome da Área Temática)</w:t>
      </w:r>
      <w:r>
        <w:rPr>
          <w:rFonts w:ascii="Arial" w:hAnsi="Arial" w:cs="Arial"/>
          <w:sz w:val="20"/>
          <w:szCs w:val="20"/>
        </w:rPr>
        <w:t xml:space="preserve">, o(a) aluno(a), </w:t>
      </w:r>
      <w:r>
        <w:rPr>
          <w:rFonts w:ascii="Arial" w:hAnsi="Arial" w:cs="Arial"/>
          <w:sz w:val="20"/>
          <w:szCs w:val="20"/>
          <w:highlight w:val="yellow"/>
        </w:rPr>
        <w:t>(nome do aluno)</w:t>
      </w:r>
      <w:r>
        <w:rPr>
          <w:rFonts w:ascii="Arial" w:hAnsi="Arial" w:cs="Arial"/>
          <w:sz w:val="20"/>
          <w:szCs w:val="20"/>
        </w:rPr>
        <w:t xml:space="preserve"> do curso de </w:t>
      </w:r>
      <w:r>
        <w:rPr>
          <w:rFonts w:ascii="Arial" w:hAnsi="Arial" w:cs="Arial"/>
          <w:sz w:val="20"/>
          <w:szCs w:val="20"/>
          <w:highlight w:val="yellow"/>
        </w:rPr>
        <w:t>(nome do Curso)</w:t>
      </w:r>
      <w:r>
        <w:rPr>
          <w:rFonts w:ascii="Arial" w:hAnsi="Arial" w:cs="Arial"/>
          <w:sz w:val="20"/>
          <w:szCs w:val="20"/>
        </w:rPr>
        <w:t xml:space="preserve">, matrícula </w:t>
      </w:r>
      <w:r>
        <w:rPr>
          <w:rFonts w:ascii="Arial" w:hAnsi="Arial" w:cs="Arial"/>
          <w:sz w:val="20"/>
          <w:szCs w:val="20"/>
          <w:highlight w:val="yellow"/>
        </w:rPr>
        <w:t>(nº da matrícula)</w:t>
      </w:r>
      <w:r>
        <w:rPr>
          <w:rFonts w:ascii="Arial" w:hAnsi="Arial" w:cs="Arial"/>
          <w:sz w:val="20"/>
          <w:szCs w:val="20"/>
        </w:rPr>
        <w:t xml:space="preserve">, portador (a) da Carteira de Identidade nº </w:t>
      </w:r>
      <w:r>
        <w:rPr>
          <w:rFonts w:ascii="Arial" w:hAnsi="Arial" w:cs="Arial"/>
          <w:sz w:val="20"/>
          <w:szCs w:val="20"/>
          <w:highlight w:val="yellow"/>
        </w:rPr>
        <w:t>(nº da CI)</w:t>
      </w:r>
      <w:r>
        <w:rPr>
          <w:rFonts w:ascii="Arial" w:hAnsi="Arial" w:cs="Arial"/>
          <w:sz w:val="20"/>
          <w:szCs w:val="20"/>
        </w:rPr>
        <w:t xml:space="preserve"> e do CPF nº </w:t>
      </w:r>
      <w:r>
        <w:rPr>
          <w:rFonts w:ascii="Arial" w:hAnsi="Arial" w:cs="Arial"/>
          <w:sz w:val="20"/>
          <w:szCs w:val="20"/>
          <w:highlight w:val="yellow"/>
        </w:rPr>
        <w:t>(nº do CPF)</w:t>
      </w:r>
      <w:r>
        <w:rPr>
          <w:rFonts w:ascii="Arial" w:hAnsi="Arial" w:cs="Arial"/>
          <w:sz w:val="20"/>
          <w:szCs w:val="20"/>
        </w:rPr>
        <w:t xml:space="preserve">, com arrimo no Edital </w:t>
      </w:r>
      <w:r w:rsidR="005523AF">
        <w:rPr>
          <w:rFonts w:ascii="Arial" w:hAnsi="Arial" w:cs="Arial"/>
          <w:sz w:val="20"/>
          <w:szCs w:val="20"/>
        </w:rPr>
        <w:t>n</w:t>
      </w:r>
      <w:r w:rsidR="005523AF" w:rsidRPr="005523AF">
        <w:rPr>
          <w:rFonts w:ascii="Arial" w:hAnsi="Arial" w:cs="Arial"/>
          <w:sz w:val="20"/>
          <w:szCs w:val="20"/>
        </w:rPr>
        <w:t>° 00</w:t>
      </w:r>
      <w:r w:rsidR="00A82BBF">
        <w:rPr>
          <w:rFonts w:ascii="Arial" w:hAnsi="Arial" w:cs="Arial"/>
          <w:sz w:val="20"/>
          <w:szCs w:val="20"/>
        </w:rPr>
        <w:t>3</w:t>
      </w:r>
      <w:r w:rsidR="005523AF" w:rsidRPr="005523AF">
        <w:rPr>
          <w:rFonts w:ascii="Arial" w:hAnsi="Arial" w:cs="Arial"/>
          <w:sz w:val="20"/>
          <w:szCs w:val="20"/>
        </w:rPr>
        <w:t>/202</w:t>
      </w:r>
      <w:r w:rsidR="00A82BBF">
        <w:rPr>
          <w:rFonts w:ascii="Arial" w:hAnsi="Arial" w:cs="Arial"/>
          <w:sz w:val="20"/>
          <w:szCs w:val="20"/>
        </w:rPr>
        <w:t>3</w:t>
      </w:r>
      <w:r w:rsidR="005523AF" w:rsidRPr="005523AF">
        <w:rPr>
          <w:rFonts w:ascii="Arial" w:hAnsi="Arial" w:cs="Arial"/>
          <w:sz w:val="20"/>
          <w:szCs w:val="20"/>
        </w:rPr>
        <w:t xml:space="preserve">/UFSJ/PROEX, DE </w:t>
      </w:r>
      <w:r w:rsidR="00A82BBF">
        <w:rPr>
          <w:rFonts w:ascii="Arial" w:hAnsi="Arial" w:cs="Arial"/>
          <w:sz w:val="20"/>
          <w:szCs w:val="20"/>
        </w:rPr>
        <w:t>16</w:t>
      </w:r>
      <w:r w:rsidR="005523AF" w:rsidRPr="005523AF">
        <w:rPr>
          <w:rFonts w:ascii="Arial" w:hAnsi="Arial" w:cs="Arial"/>
          <w:sz w:val="20"/>
          <w:szCs w:val="20"/>
        </w:rPr>
        <w:t xml:space="preserve"> DE MAIO DE 202</w:t>
      </w:r>
      <w:r w:rsidR="00A82BBF">
        <w:rPr>
          <w:rFonts w:ascii="Arial" w:hAnsi="Arial" w:cs="Arial"/>
          <w:sz w:val="20"/>
          <w:szCs w:val="20"/>
        </w:rPr>
        <w:t>3</w:t>
      </w:r>
      <w:r w:rsidR="005523AF" w:rsidRPr="005523AF">
        <w:rPr>
          <w:rFonts w:ascii="Arial" w:hAnsi="Arial" w:cs="Arial"/>
          <w:sz w:val="20"/>
          <w:szCs w:val="20"/>
        </w:rPr>
        <w:t xml:space="preserve"> –</w:t>
      </w:r>
      <w:r w:rsidR="005523AF">
        <w:rPr>
          <w:rFonts w:ascii="Arial" w:hAnsi="Arial" w:cs="Arial"/>
          <w:sz w:val="20"/>
          <w:szCs w:val="20"/>
        </w:rPr>
        <w:t xml:space="preserve"> </w:t>
      </w:r>
      <w:r w:rsidR="005523AF" w:rsidRPr="005523AF">
        <w:rPr>
          <w:rFonts w:ascii="Arial" w:hAnsi="Arial" w:cs="Arial"/>
          <w:sz w:val="20"/>
          <w:szCs w:val="20"/>
        </w:rPr>
        <w:t>SELEÇÃO DE BOLSISTAS DE EXTENSÃO PARA ATUAÇÃO NO 3</w:t>
      </w:r>
      <w:r w:rsidR="00A82BBF">
        <w:rPr>
          <w:rFonts w:ascii="Arial" w:hAnsi="Arial" w:cs="Arial"/>
          <w:sz w:val="20"/>
          <w:szCs w:val="20"/>
        </w:rPr>
        <w:t>4</w:t>
      </w:r>
      <w:r w:rsidR="005523AF" w:rsidRPr="005523AF">
        <w:rPr>
          <w:rFonts w:ascii="Arial" w:hAnsi="Arial" w:cs="Arial"/>
          <w:sz w:val="20"/>
          <w:szCs w:val="20"/>
        </w:rPr>
        <w:t>º INVERNO CULTURAL UFSJ 202</w:t>
      </w:r>
      <w:r w:rsidR="00A82BB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, resolvem celebrar o presente </w:t>
      </w:r>
      <w:r>
        <w:rPr>
          <w:rFonts w:ascii="Arial" w:hAnsi="Arial" w:cs="Arial"/>
          <w:bCs/>
          <w:sz w:val="20"/>
          <w:szCs w:val="20"/>
        </w:rPr>
        <w:t>TERMO DE COMPROMISSO E RESPONSABILIDADE DE BOLSA DE EXTENSÃO qu</w:t>
      </w:r>
      <w:r>
        <w:rPr>
          <w:rFonts w:ascii="Arial" w:hAnsi="Arial" w:cs="Arial"/>
          <w:sz w:val="20"/>
          <w:szCs w:val="20"/>
        </w:rPr>
        <w:t>e será regido pelas cláusulas e condições a seguir explicitadas:</w:t>
      </w:r>
    </w:p>
    <w:p w14:paraId="275BDBF9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0A12A8E4" w14:textId="77777777" w:rsidR="00BF33B2" w:rsidRDefault="00D22A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PRIMEIRA – DO OBJETO</w:t>
      </w:r>
    </w:p>
    <w:p w14:paraId="08E5E69B" w14:textId="77777777" w:rsidR="00BF33B2" w:rsidRDefault="00BF33B2">
      <w:pPr>
        <w:ind w:firstLine="851"/>
        <w:jc w:val="both"/>
        <w:rPr>
          <w:rFonts w:ascii="Arial" w:hAnsi="Arial" w:cs="Arial"/>
          <w:b/>
          <w:sz w:val="20"/>
          <w:szCs w:val="20"/>
        </w:rPr>
      </w:pPr>
    </w:p>
    <w:p w14:paraId="76CC8F7D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1.1 – O presente Termo de Compromisso e responsabilidade tem, por objeto, o desenvolvimento da atividade de bolsista de extensão na Área Temática </w:t>
      </w:r>
      <w:r>
        <w:rPr>
          <w:rFonts w:ascii="Arial" w:hAnsi="Arial" w:cs="Arial"/>
          <w:sz w:val="20"/>
          <w:szCs w:val="20"/>
          <w:highlight w:val="yellow"/>
        </w:rPr>
        <w:t>(</w:t>
      </w:r>
      <w:r>
        <w:rPr>
          <w:rFonts w:ascii="Arial" w:hAnsi="Arial" w:cs="Arial"/>
          <w:sz w:val="20"/>
          <w:szCs w:val="20"/>
          <w:highlight w:val="yellow"/>
          <w:u w:val="single"/>
        </w:rPr>
        <w:t>nome da Área Temática</w:t>
      </w:r>
      <w:r>
        <w:rPr>
          <w:rFonts w:ascii="Arial" w:hAnsi="Arial" w:cs="Arial"/>
          <w:sz w:val="20"/>
          <w:szCs w:val="20"/>
          <w:u w:val="single"/>
        </w:rPr>
        <w:t>),</w:t>
      </w:r>
      <w:r>
        <w:rPr>
          <w:rFonts w:ascii="Arial" w:hAnsi="Arial" w:cs="Arial"/>
          <w:sz w:val="20"/>
          <w:szCs w:val="20"/>
        </w:rPr>
        <w:t xml:space="preserve"> vinculado ao Programa Institucional de Extensão Universitária “</w:t>
      </w:r>
      <w:r>
        <w:rPr>
          <w:rFonts w:ascii="Arial" w:hAnsi="Arial" w:cs="Arial"/>
          <w:b/>
          <w:bCs/>
          <w:sz w:val="20"/>
          <w:szCs w:val="20"/>
        </w:rPr>
        <w:t>Inverno Cultural UFSJ</w:t>
      </w:r>
      <w:r>
        <w:rPr>
          <w:rFonts w:ascii="Arial" w:hAnsi="Arial" w:cs="Arial"/>
          <w:sz w:val="20"/>
          <w:szCs w:val="20"/>
        </w:rPr>
        <w:t xml:space="preserve">”, tendo a participação do </w:t>
      </w:r>
      <w:r>
        <w:rPr>
          <w:rFonts w:ascii="Arial" w:hAnsi="Arial" w:cs="Arial"/>
          <w:b/>
          <w:sz w:val="20"/>
          <w:szCs w:val="20"/>
        </w:rPr>
        <w:t>(a) BOLSISTA</w:t>
      </w:r>
      <w:r>
        <w:rPr>
          <w:rFonts w:ascii="Arial" w:hAnsi="Arial" w:cs="Arial"/>
          <w:sz w:val="20"/>
          <w:szCs w:val="20"/>
        </w:rPr>
        <w:t xml:space="preserve"> acima referenciado(a), no sentido de dar plena eficácia e eficiência ao Programa de Bolsas de Extensão da</w:t>
      </w:r>
      <w:r>
        <w:rPr>
          <w:rFonts w:ascii="Arial" w:hAnsi="Arial" w:cs="Arial"/>
          <w:b/>
          <w:sz w:val="20"/>
          <w:szCs w:val="20"/>
        </w:rPr>
        <w:t xml:space="preserve"> UFSJ.</w:t>
      </w:r>
    </w:p>
    <w:p w14:paraId="20A99DAE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2612EC03" w14:textId="77777777" w:rsidR="00BF33B2" w:rsidRDefault="00D22A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SEGUNDA – DAS OBRIGAÇÕES DAS PARTES</w:t>
      </w:r>
    </w:p>
    <w:p w14:paraId="3EF4F3B9" w14:textId="77777777" w:rsidR="00BF33B2" w:rsidRDefault="00BF33B2">
      <w:pPr>
        <w:ind w:firstLine="851"/>
        <w:jc w:val="both"/>
        <w:rPr>
          <w:rFonts w:ascii="Arial" w:hAnsi="Arial" w:cs="Arial"/>
          <w:b/>
          <w:sz w:val="20"/>
          <w:szCs w:val="20"/>
        </w:rPr>
      </w:pPr>
    </w:p>
    <w:p w14:paraId="5636E8BB" w14:textId="77777777" w:rsidR="00BF33B2" w:rsidRDefault="00D22A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 </w:t>
      </w:r>
      <w:bookmarkStart w:id="1" w:name="__DdeLink__432_3396947633"/>
      <w:r>
        <w:rPr>
          <w:rFonts w:ascii="Arial" w:hAnsi="Arial" w:cs="Arial"/>
          <w:sz w:val="20"/>
          <w:szCs w:val="20"/>
        </w:rPr>
        <w:t>–</w:t>
      </w:r>
      <w:bookmarkEnd w:id="1"/>
      <w:r>
        <w:rPr>
          <w:rFonts w:ascii="Arial" w:hAnsi="Arial" w:cs="Arial"/>
          <w:sz w:val="20"/>
          <w:szCs w:val="20"/>
        </w:rPr>
        <w:t xml:space="preserve"> São obrigações do Coordenador: </w:t>
      </w:r>
    </w:p>
    <w:p w14:paraId="138B36B0" w14:textId="77777777" w:rsidR="00BF33B2" w:rsidRDefault="00BF33B2">
      <w:pPr>
        <w:jc w:val="both"/>
        <w:rPr>
          <w:rFonts w:ascii="Arial" w:hAnsi="Arial" w:cs="Arial"/>
          <w:sz w:val="20"/>
          <w:szCs w:val="20"/>
        </w:rPr>
      </w:pPr>
    </w:p>
    <w:p w14:paraId="5EBDAEDD" w14:textId="77777777" w:rsidR="00BF33B2" w:rsidRDefault="00D22A7C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2.1.1 - Orientar e acompanhar o desenvolvimento das atividades propostas no Plano de Trabalho do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>, inclusive a elaboração de relatórios;</w:t>
      </w:r>
    </w:p>
    <w:p w14:paraId="2DEA4594" w14:textId="68BD2CFD" w:rsidR="00BF33B2" w:rsidRDefault="00D22A7C">
      <w:pPr>
        <w:widowControl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2.1.2 - Comunicar à </w:t>
      </w:r>
      <w:proofErr w:type="spellStart"/>
      <w:r>
        <w:rPr>
          <w:rFonts w:ascii="Arial" w:hAnsi="Arial" w:cs="Arial"/>
          <w:sz w:val="20"/>
          <w:szCs w:val="20"/>
        </w:rPr>
        <w:t>Pró-Reitoria</w:t>
      </w:r>
      <w:proofErr w:type="spellEnd"/>
      <w:r>
        <w:rPr>
          <w:rFonts w:ascii="Arial" w:hAnsi="Arial" w:cs="Arial"/>
          <w:sz w:val="20"/>
          <w:szCs w:val="20"/>
        </w:rPr>
        <w:t xml:space="preserve"> de Extensão e </w:t>
      </w:r>
      <w:r w:rsidR="00A82BBF">
        <w:rPr>
          <w:rFonts w:ascii="Arial" w:hAnsi="Arial" w:cs="Arial"/>
          <w:sz w:val="20"/>
          <w:szCs w:val="20"/>
        </w:rPr>
        <w:t>Cultura</w:t>
      </w:r>
      <w:r>
        <w:rPr>
          <w:rFonts w:ascii="Arial" w:hAnsi="Arial" w:cs="Arial"/>
          <w:sz w:val="20"/>
          <w:szCs w:val="20"/>
        </w:rPr>
        <w:t xml:space="preserve"> qualquer eventual irregularidade no desenvolvimento das atividades pelo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 xml:space="preserve"> ou a infrequência do mesmo. </w:t>
      </w:r>
    </w:p>
    <w:p w14:paraId="0F7C0AD2" w14:textId="77777777" w:rsidR="00BF33B2" w:rsidRDefault="00D22A7C">
      <w:pPr>
        <w:widowControl/>
        <w:ind w:firstLine="708"/>
        <w:jc w:val="both"/>
      </w:pPr>
      <w:r>
        <w:rPr>
          <w:rFonts w:ascii="Arial" w:hAnsi="Arial" w:cs="Arial"/>
          <w:sz w:val="20"/>
          <w:szCs w:val="20"/>
        </w:rPr>
        <w:t xml:space="preserve">2.1.3 - Assegurar ao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 xml:space="preserve"> condições para a execução das atribuições previstas a serem desenvolvidas; </w:t>
      </w:r>
    </w:p>
    <w:p w14:paraId="24B7DBC7" w14:textId="77777777" w:rsidR="00BF33B2" w:rsidRDefault="00D22A7C">
      <w:pPr>
        <w:widowControl/>
        <w:ind w:firstLine="708"/>
        <w:jc w:val="both"/>
      </w:pPr>
      <w:r>
        <w:rPr>
          <w:rFonts w:ascii="Arial" w:hAnsi="Arial" w:cs="Arial"/>
          <w:sz w:val="20"/>
          <w:szCs w:val="20"/>
        </w:rPr>
        <w:t>2.1.4 - Prestar informações sempre que solicitado pela PROEX.</w:t>
      </w:r>
    </w:p>
    <w:p w14:paraId="3C7731B1" w14:textId="77777777" w:rsidR="00BF33B2" w:rsidRDefault="00BF33B2">
      <w:pPr>
        <w:tabs>
          <w:tab w:val="left" w:pos="851"/>
        </w:tabs>
        <w:ind w:firstLine="851"/>
        <w:jc w:val="both"/>
        <w:rPr>
          <w:rFonts w:ascii="Arial" w:hAnsi="Arial" w:cs="Arial"/>
          <w:sz w:val="20"/>
          <w:szCs w:val="20"/>
        </w:rPr>
      </w:pPr>
    </w:p>
    <w:p w14:paraId="43BA2952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2.2 – São obrigações do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>:</w:t>
      </w:r>
    </w:p>
    <w:p w14:paraId="57CFF658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602A79B7" w14:textId="6DA0A13E" w:rsidR="00BF33B2" w:rsidRDefault="00D22A7C" w:rsidP="00B05753">
      <w:pPr>
        <w:ind w:firstLine="851"/>
        <w:jc w:val="both"/>
      </w:pPr>
      <w:r>
        <w:rPr>
          <w:rFonts w:ascii="Arial" w:hAnsi="Arial" w:cs="Arial"/>
          <w:sz w:val="20"/>
          <w:szCs w:val="20"/>
        </w:rPr>
        <w:t xml:space="preserve">2.2.1 - Examinar e assinar o presente Termo de Compromisso e Responsabilidade para certificar-se de seus direitos, deveres e obrigações de acordo com as normas constantes no </w:t>
      </w:r>
      <w:r w:rsidR="00A82BBF">
        <w:rPr>
          <w:rFonts w:ascii="Arial" w:hAnsi="Arial" w:cs="Arial"/>
          <w:sz w:val="20"/>
          <w:szCs w:val="20"/>
        </w:rPr>
        <w:t>Edital n</w:t>
      </w:r>
      <w:r w:rsidR="00A82BBF" w:rsidRPr="005523AF">
        <w:rPr>
          <w:rFonts w:ascii="Arial" w:hAnsi="Arial" w:cs="Arial"/>
          <w:sz w:val="20"/>
          <w:szCs w:val="20"/>
        </w:rPr>
        <w:t>° 00</w:t>
      </w:r>
      <w:r w:rsidR="00A82BBF">
        <w:rPr>
          <w:rFonts w:ascii="Arial" w:hAnsi="Arial" w:cs="Arial"/>
          <w:sz w:val="20"/>
          <w:szCs w:val="20"/>
        </w:rPr>
        <w:t>3</w:t>
      </w:r>
      <w:r w:rsidR="00A82BBF" w:rsidRPr="005523AF">
        <w:rPr>
          <w:rFonts w:ascii="Arial" w:hAnsi="Arial" w:cs="Arial"/>
          <w:sz w:val="20"/>
          <w:szCs w:val="20"/>
        </w:rPr>
        <w:t>/202</w:t>
      </w:r>
      <w:r w:rsidR="00A82BBF">
        <w:rPr>
          <w:rFonts w:ascii="Arial" w:hAnsi="Arial" w:cs="Arial"/>
          <w:sz w:val="20"/>
          <w:szCs w:val="20"/>
        </w:rPr>
        <w:t>3</w:t>
      </w:r>
      <w:r w:rsidR="00A82BBF" w:rsidRPr="005523AF">
        <w:rPr>
          <w:rFonts w:ascii="Arial" w:hAnsi="Arial" w:cs="Arial"/>
          <w:sz w:val="20"/>
          <w:szCs w:val="20"/>
        </w:rPr>
        <w:t xml:space="preserve">/UFSJ/PROEX, DE </w:t>
      </w:r>
      <w:r w:rsidR="00A82BBF">
        <w:rPr>
          <w:rFonts w:ascii="Arial" w:hAnsi="Arial" w:cs="Arial"/>
          <w:sz w:val="20"/>
          <w:szCs w:val="20"/>
        </w:rPr>
        <w:t>16</w:t>
      </w:r>
      <w:r w:rsidR="00A82BBF" w:rsidRPr="005523AF">
        <w:rPr>
          <w:rFonts w:ascii="Arial" w:hAnsi="Arial" w:cs="Arial"/>
          <w:sz w:val="20"/>
          <w:szCs w:val="20"/>
        </w:rPr>
        <w:t xml:space="preserve"> DE MAIO DE 202</w:t>
      </w:r>
      <w:r w:rsidR="00A82BBF">
        <w:rPr>
          <w:rFonts w:ascii="Arial" w:hAnsi="Arial" w:cs="Arial"/>
          <w:sz w:val="20"/>
          <w:szCs w:val="20"/>
        </w:rPr>
        <w:t>3</w:t>
      </w:r>
      <w:r w:rsidR="00A82BBF" w:rsidRPr="005523AF">
        <w:rPr>
          <w:rFonts w:ascii="Arial" w:hAnsi="Arial" w:cs="Arial"/>
          <w:sz w:val="20"/>
          <w:szCs w:val="20"/>
        </w:rPr>
        <w:t xml:space="preserve"> –</w:t>
      </w:r>
      <w:r w:rsidR="00A82BBF">
        <w:rPr>
          <w:rFonts w:ascii="Arial" w:hAnsi="Arial" w:cs="Arial"/>
          <w:sz w:val="20"/>
          <w:szCs w:val="20"/>
        </w:rPr>
        <w:t xml:space="preserve"> </w:t>
      </w:r>
      <w:r w:rsidR="00A82BBF" w:rsidRPr="005523AF">
        <w:rPr>
          <w:rFonts w:ascii="Arial" w:hAnsi="Arial" w:cs="Arial"/>
          <w:sz w:val="20"/>
          <w:szCs w:val="20"/>
        </w:rPr>
        <w:t>SELEÇÃO DE BOLSISTAS DE EXTENSÃO PARA ATUAÇÃO NO 3</w:t>
      </w:r>
      <w:r w:rsidR="00A82BBF">
        <w:rPr>
          <w:rFonts w:ascii="Arial" w:hAnsi="Arial" w:cs="Arial"/>
          <w:sz w:val="20"/>
          <w:szCs w:val="20"/>
        </w:rPr>
        <w:t>4</w:t>
      </w:r>
      <w:r w:rsidR="00A82BBF" w:rsidRPr="005523AF">
        <w:rPr>
          <w:rFonts w:ascii="Arial" w:hAnsi="Arial" w:cs="Arial"/>
          <w:sz w:val="20"/>
          <w:szCs w:val="20"/>
        </w:rPr>
        <w:t>º INVERNO CULTURAL UFSJ 202</w:t>
      </w:r>
      <w:r w:rsidR="00A82BB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; </w:t>
      </w:r>
    </w:p>
    <w:p w14:paraId="588C42F6" w14:textId="77777777" w:rsidR="00BF33B2" w:rsidRDefault="00D22A7C">
      <w:pPr>
        <w:ind w:firstLine="851"/>
        <w:jc w:val="both"/>
      </w:pPr>
      <w:r>
        <w:rPr>
          <w:rFonts w:ascii="Arial" w:eastAsia="Arial Narrow" w:hAnsi="Arial" w:cs="Arial"/>
          <w:sz w:val="20"/>
          <w:szCs w:val="20"/>
        </w:rPr>
        <w:t>2.2.2 - R</w:t>
      </w:r>
      <w:r>
        <w:rPr>
          <w:rFonts w:ascii="Arial" w:hAnsi="Arial" w:cs="Arial"/>
          <w:sz w:val="20"/>
          <w:szCs w:val="20"/>
        </w:rPr>
        <w:t xml:space="preserve">eceber apenas esta modalidade de bolsa, sendo vedada a acumulação com qualquer modalidade de bolsa de outro programa da </w:t>
      </w:r>
      <w:r>
        <w:rPr>
          <w:rFonts w:ascii="Arial" w:hAnsi="Arial" w:cs="Arial"/>
          <w:b/>
          <w:sz w:val="20"/>
          <w:szCs w:val="20"/>
        </w:rPr>
        <w:t>UFSJ</w:t>
      </w:r>
      <w:r>
        <w:rPr>
          <w:rFonts w:ascii="Arial" w:hAnsi="Arial" w:cs="Arial"/>
          <w:sz w:val="20"/>
          <w:szCs w:val="20"/>
        </w:rPr>
        <w:t xml:space="preserve"> (exceto beneficiários de assistências estudantis) ou de outra agência de fomento pública ou privada nacional e/ou internacional, bem </w:t>
      </w:r>
      <w:r>
        <w:rPr>
          <w:rFonts w:ascii="Arial" w:hAnsi="Arial" w:cs="Arial"/>
          <w:sz w:val="20"/>
          <w:szCs w:val="20"/>
        </w:rPr>
        <w:lastRenderedPageBreak/>
        <w:t>como manter vínculo empregatício;</w:t>
      </w:r>
    </w:p>
    <w:p w14:paraId="17F1BD46" w14:textId="77777777" w:rsidR="00BF33B2" w:rsidRDefault="00D22A7C">
      <w:pPr>
        <w:ind w:firstLine="851"/>
        <w:jc w:val="both"/>
      </w:pPr>
      <w:r>
        <w:rPr>
          <w:rFonts w:ascii="Arial" w:hAnsi="Arial" w:cs="Arial"/>
          <w:sz w:val="20"/>
          <w:szCs w:val="20"/>
        </w:rPr>
        <w:t>2.2.3 - Executar as atividades previstas no Plano de Trabalho;</w:t>
      </w:r>
    </w:p>
    <w:p w14:paraId="2FF6DB1B" w14:textId="77777777" w:rsidR="00BF33B2" w:rsidRDefault="00D22A7C">
      <w:pPr>
        <w:tabs>
          <w:tab w:val="left" w:pos="1080"/>
        </w:tabs>
        <w:ind w:firstLine="851"/>
        <w:jc w:val="both"/>
      </w:pPr>
      <w:r>
        <w:rPr>
          <w:rFonts w:ascii="Arial" w:hAnsi="Arial" w:cs="Arial"/>
          <w:sz w:val="20"/>
          <w:szCs w:val="20"/>
        </w:rPr>
        <w:t xml:space="preserve">2.2.4 - Nas publicações e trabalhos apresentados, fazer referência a sua condição de bolsista do Programa de Bolsas de Extensão da </w:t>
      </w:r>
      <w:r>
        <w:rPr>
          <w:rFonts w:ascii="Arial" w:hAnsi="Arial" w:cs="Arial"/>
          <w:b/>
          <w:sz w:val="20"/>
          <w:szCs w:val="20"/>
        </w:rPr>
        <w:t>UFSJ.</w:t>
      </w:r>
    </w:p>
    <w:p w14:paraId="2C4068E3" w14:textId="77777777" w:rsidR="00BF33B2" w:rsidRDefault="00D22A7C">
      <w:pPr>
        <w:tabs>
          <w:tab w:val="left" w:pos="1080"/>
        </w:tabs>
        <w:ind w:firstLine="851"/>
        <w:jc w:val="both"/>
      </w:pPr>
      <w:r>
        <w:rPr>
          <w:rFonts w:ascii="Arial" w:hAnsi="Arial" w:cs="Arial"/>
          <w:sz w:val="20"/>
          <w:szCs w:val="20"/>
        </w:rPr>
        <w:t>2.2.5 – Dedicar</w:t>
      </w:r>
      <w:bookmarkStart w:id="2" w:name="Texto14"/>
      <w:r>
        <w:rPr>
          <w:rFonts w:ascii="Arial" w:hAnsi="Arial" w:cs="Arial"/>
          <w:sz w:val="20"/>
          <w:szCs w:val="20"/>
        </w:rPr>
        <w:t xml:space="preserve"> 20 (vinte)</w:t>
      </w:r>
      <w:bookmarkEnd w:id="2"/>
      <w:r>
        <w:rPr>
          <w:rFonts w:ascii="Arial" w:hAnsi="Arial" w:cs="Arial"/>
          <w:sz w:val="20"/>
          <w:szCs w:val="20"/>
        </w:rPr>
        <w:t xml:space="preserve"> horas semanais às atividades previstas para a Área Temática </w:t>
      </w:r>
      <w:r>
        <w:rPr>
          <w:rFonts w:ascii="Arial" w:hAnsi="Arial" w:cs="Arial"/>
          <w:sz w:val="20"/>
          <w:szCs w:val="20"/>
          <w:highlight w:val="yellow"/>
        </w:rPr>
        <w:t>(nome da Área Temática)</w:t>
      </w:r>
      <w:r>
        <w:rPr>
          <w:rFonts w:ascii="Arial" w:hAnsi="Arial" w:cs="Arial"/>
          <w:sz w:val="20"/>
          <w:szCs w:val="20"/>
        </w:rPr>
        <w:t>;</w:t>
      </w:r>
    </w:p>
    <w:p w14:paraId="3E048A48" w14:textId="77777777" w:rsidR="00BF33B2" w:rsidRDefault="00D22A7C">
      <w:pPr>
        <w:ind w:firstLine="851"/>
        <w:jc w:val="both"/>
      </w:pPr>
      <w:r>
        <w:rPr>
          <w:rFonts w:ascii="Arial" w:hAnsi="Arial" w:cs="Arial"/>
          <w:sz w:val="20"/>
          <w:szCs w:val="20"/>
        </w:rPr>
        <w:t>2.2.10 - Sujeitar</w:t>
      </w:r>
      <w:r>
        <w:rPr>
          <w:rFonts w:ascii="Arial" w:hAnsi="Arial" w:cs="Arial"/>
          <w:sz w:val="20"/>
          <w:szCs w:val="20"/>
        </w:rPr>
        <w:noBreakHyphen/>
        <w:t>se às normas internas da</w:t>
      </w:r>
      <w:r>
        <w:rPr>
          <w:rFonts w:ascii="Arial" w:hAnsi="Arial" w:cs="Arial"/>
          <w:b/>
          <w:sz w:val="20"/>
          <w:szCs w:val="20"/>
        </w:rPr>
        <w:t xml:space="preserve"> UFSJ</w:t>
      </w:r>
      <w:r>
        <w:rPr>
          <w:rFonts w:ascii="Arial" w:hAnsi="Arial" w:cs="Arial"/>
          <w:sz w:val="20"/>
          <w:szCs w:val="20"/>
        </w:rPr>
        <w:t>, durante o período de vigência da bolsa de extensão;</w:t>
      </w:r>
    </w:p>
    <w:p w14:paraId="4F39C060" w14:textId="77777777" w:rsidR="00BF33B2" w:rsidRDefault="00D22A7C">
      <w:pPr>
        <w:ind w:firstLine="851"/>
        <w:jc w:val="both"/>
      </w:pPr>
      <w:r>
        <w:rPr>
          <w:rFonts w:ascii="Arial" w:hAnsi="Arial" w:cs="Arial"/>
          <w:sz w:val="20"/>
          <w:szCs w:val="20"/>
        </w:rPr>
        <w:t>2.2.11 - Resguardar a manutenção do sigilo e a veiculação de informações a que tiver acesso em decorrência da bolsa de extensão;</w:t>
      </w:r>
    </w:p>
    <w:p w14:paraId="75960301" w14:textId="77777777" w:rsidR="00BF33B2" w:rsidRDefault="00D22A7C">
      <w:pPr>
        <w:ind w:firstLine="85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2.2.13 - Dedicar-se integralmente às atividades acadêmicas e de extensão;</w:t>
      </w:r>
    </w:p>
    <w:p w14:paraId="16FE3F4B" w14:textId="77777777" w:rsidR="00BF33B2" w:rsidRDefault="00D22A7C">
      <w:pPr>
        <w:ind w:firstLine="851"/>
        <w:jc w:val="both"/>
      </w:pPr>
      <w:r>
        <w:rPr>
          <w:rFonts w:ascii="Arial" w:hAnsi="Arial" w:cs="Arial"/>
          <w:sz w:val="20"/>
          <w:szCs w:val="20"/>
        </w:rPr>
        <w:t>2.2.14 – Garantir condições de atuação em teletrabalho online.</w:t>
      </w:r>
    </w:p>
    <w:p w14:paraId="32CED286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436F33F3" w14:textId="77777777" w:rsidR="00BF33B2" w:rsidRDefault="00D22A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TERCEIRA – DISPOSIÇÕES GERAIS</w:t>
      </w:r>
    </w:p>
    <w:p w14:paraId="1C28BFE1" w14:textId="77777777" w:rsidR="00BF33B2" w:rsidRDefault="00BF33B2">
      <w:pPr>
        <w:jc w:val="both"/>
        <w:rPr>
          <w:rFonts w:ascii="Arial" w:hAnsi="Arial" w:cs="Arial"/>
          <w:b/>
          <w:sz w:val="20"/>
          <w:szCs w:val="20"/>
        </w:rPr>
      </w:pPr>
    </w:p>
    <w:p w14:paraId="6255E2F8" w14:textId="77777777" w:rsidR="00BF33B2" w:rsidRDefault="00D22A7C">
      <w:pPr>
        <w:jc w:val="both"/>
      </w:pPr>
      <w:r>
        <w:rPr>
          <w:rFonts w:ascii="Arial" w:eastAsia="Arial Unicode MS" w:hAnsi="Arial" w:cs="Arial"/>
          <w:bCs/>
          <w:sz w:val="20"/>
          <w:szCs w:val="20"/>
        </w:rPr>
        <w:t xml:space="preserve">3.1 – A </w:t>
      </w:r>
      <w:r>
        <w:rPr>
          <w:rFonts w:ascii="Arial" w:eastAsia="Arial Unicode MS" w:hAnsi="Arial" w:cs="Arial"/>
          <w:b/>
          <w:sz w:val="20"/>
          <w:szCs w:val="20"/>
        </w:rPr>
        <w:t xml:space="preserve">UFSJ </w:t>
      </w:r>
      <w:r>
        <w:rPr>
          <w:rFonts w:ascii="Arial" w:hAnsi="Arial" w:cs="Arial"/>
          <w:bCs/>
          <w:sz w:val="20"/>
          <w:szCs w:val="20"/>
        </w:rPr>
        <w:t>se exime de qualquer responsabilidade de pagamentos adicionais que não estejam estritamente relacionados ao valor da bolsa;</w:t>
      </w:r>
    </w:p>
    <w:p w14:paraId="13F121D5" w14:textId="77777777" w:rsidR="00BF33B2" w:rsidRDefault="00D22A7C">
      <w:pPr>
        <w:jc w:val="both"/>
      </w:pPr>
      <w:r>
        <w:rPr>
          <w:rFonts w:ascii="Arial" w:eastAsia="Arial Unicode MS" w:hAnsi="Arial" w:cs="Arial"/>
          <w:bCs/>
          <w:sz w:val="20"/>
          <w:szCs w:val="20"/>
        </w:rPr>
        <w:t xml:space="preserve">3.2 – A </w:t>
      </w:r>
      <w:r>
        <w:rPr>
          <w:rFonts w:ascii="Arial" w:eastAsia="Arial Unicode MS" w:hAnsi="Arial" w:cs="Arial"/>
          <w:b/>
          <w:sz w:val="20"/>
          <w:szCs w:val="20"/>
        </w:rPr>
        <w:t xml:space="preserve">UFSJ </w:t>
      </w:r>
      <w:r>
        <w:rPr>
          <w:rFonts w:ascii="Arial" w:hAnsi="Arial" w:cs="Arial"/>
          <w:bCs/>
          <w:sz w:val="20"/>
          <w:szCs w:val="20"/>
        </w:rPr>
        <w:t xml:space="preserve">não se responsabiliza por qualquer dano físico ou mental causado ao 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BOLSISTA </w:t>
      </w:r>
      <w:r>
        <w:rPr>
          <w:rFonts w:ascii="Arial" w:eastAsia="Arial Unicode MS" w:hAnsi="Arial" w:cs="Arial"/>
          <w:bCs/>
          <w:sz w:val="20"/>
          <w:szCs w:val="20"/>
        </w:rPr>
        <w:t xml:space="preserve">e/ou </w:t>
      </w:r>
      <w:r>
        <w:rPr>
          <w:rFonts w:ascii="Arial" w:hAnsi="Arial" w:cs="Arial"/>
          <w:bCs/>
          <w:sz w:val="20"/>
          <w:szCs w:val="20"/>
        </w:rPr>
        <w:t>voluntários participantes na execução das atividades das propostas apoiadas;</w:t>
      </w:r>
    </w:p>
    <w:p w14:paraId="24ABA4C6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3.3 – O 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BOLSISTA </w:t>
      </w:r>
      <w:r>
        <w:rPr>
          <w:rFonts w:ascii="Arial" w:hAnsi="Arial" w:cs="Arial"/>
          <w:sz w:val="20"/>
          <w:szCs w:val="20"/>
        </w:rPr>
        <w:t>declara que tem plena condição de realizar as atividades previstas e que envidará todos os esforços para que seus objetivos sejam atingidos;</w:t>
      </w:r>
    </w:p>
    <w:p w14:paraId="67DD02D7" w14:textId="77777777" w:rsidR="00BF33B2" w:rsidRDefault="00D22A7C">
      <w:pPr>
        <w:jc w:val="both"/>
      </w:pPr>
      <w:r>
        <w:rPr>
          <w:rFonts w:ascii="Arial" w:hAnsi="Arial" w:cs="Arial"/>
          <w:bCs/>
          <w:sz w:val="20"/>
          <w:szCs w:val="20"/>
        </w:rPr>
        <w:t xml:space="preserve">3.4 – O presente Termo não corresponde a qualquer espécie de relação de emprego entre o </w:t>
      </w:r>
      <w:r>
        <w:rPr>
          <w:rFonts w:ascii="Arial" w:eastAsia="Arial Unicode MS" w:hAnsi="Arial" w:cs="Arial"/>
          <w:b/>
          <w:bCs/>
          <w:sz w:val="20"/>
          <w:szCs w:val="20"/>
        </w:rPr>
        <w:t xml:space="preserve">BOLSISTA </w:t>
      </w:r>
      <w:r>
        <w:rPr>
          <w:rFonts w:ascii="Arial" w:hAnsi="Arial" w:cs="Arial"/>
          <w:bCs/>
          <w:sz w:val="20"/>
          <w:szCs w:val="20"/>
        </w:rPr>
        <w:t xml:space="preserve">e a </w:t>
      </w:r>
      <w:r>
        <w:rPr>
          <w:rFonts w:ascii="Arial" w:hAnsi="Arial" w:cs="Arial"/>
          <w:b/>
          <w:sz w:val="20"/>
          <w:szCs w:val="20"/>
        </w:rPr>
        <w:t>UFSJ.</w:t>
      </w:r>
    </w:p>
    <w:p w14:paraId="24C2D3D0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6144A701" w14:textId="77777777" w:rsidR="00BF33B2" w:rsidRDefault="00D22A7C">
      <w:pPr>
        <w:jc w:val="both"/>
        <w:rPr>
          <w:rFonts w:ascii="Arial" w:hAnsi="Arial" w:cs="Arial"/>
          <w:b/>
          <w:sz w:val="20"/>
          <w:szCs w:val="20"/>
          <w:lang w:eastAsia="ar-SA"/>
        </w:rPr>
      </w:pPr>
      <w:r>
        <w:rPr>
          <w:rFonts w:ascii="Arial" w:hAnsi="Arial" w:cs="Arial"/>
          <w:b/>
          <w:sz w:val="20"/>
          <w:szCs w:val="20"/>
        </w:rPr>
        <w:t>CLÁUSULA QUARTA – DO LOCAL DE REALIZAÇÃO DO PROJETO/PROGRAMA E CARGA HORÁRIA</w:t>
      </w:r>
    </w:p>
    <w:p w14:paraId="21C7C667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08132C9F" w14:textId="50BDE160" w:rsidR="00BF33B2" w:rsidRDefault="00D22A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4.1 – As atividades previstas para a Área Temática </w:t>
      </w:r>
      <w:r>
        <w:rPr>
          <w:rFonts w:ascii="Arial" w:hAnsi="Arial" w:cs="Arial"/>
          <w:sz w:val="20"/>
          <w:szCs w:val="20"/>
          <w:highlight w:val="yellow"/>
        </w:rPr>
        <w:t>(nome da Área Temática)</w:t>
      </w:r>
      <w:r>
        <w:rPr>
          <w:rFonts w:ascii="Arial" w:hAnsi="Arial" w:cs="Arial"/>
          <w:sz w:val="20"/>
          <w:szCs w:val="20"/>
        </w:rPr>
        <w:t xml:space="preserve"> realizar-se-ão presencialmente em locais e horários escolhidos e previamente marcados pelo coordenador de área</w:t>
      </w:r>
      <w:r w:rsidR="00B05753">
        <w:rPr>
          <w:rFonts w:ascii="Arial" w:hAnsi="Arial" w:cs="Arial"/>
          <w:sz w:val="20"/>
          <w:szCs w:val="20"/>
        </w:rPr>
        <w:t xml:space="preserve"> ou, em casos excepcionais, em teletrabalho online;</w:t>
      </w:r>
    </w:p>
    <w:p w14:paraId="62A38303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4.2 – 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 xml:space="preserve"> cumprirá carga horária de 20 (vinte) horas semanais, sem prejuízo das atividades discentes do seu curso de graduação na </w:t>
      </w:r>
      <w:r>
        <w:rPr>
          <w:rFonts w:ascii="Arial" w:hAnsi="Arial" w:cs="Arial"/>
          <w:b/>
          <w:sz w:val="20"/>
          <w:szCs w:val="20"/>
        </w:rPr>
        <w:t>UFSJ.</w:t>
      </w:r>
    </w:p>
    <w:p w14:paraId="35E5ED39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50CA6318" w14:textId="77777777" w:rsidR="00BF33B2" w:rsidRDefault="00D22A7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QUINTA – DA VIGÊNCIA</w:t>
      </w:r>
    </w:p>
    <w:p w14:paraId="7F48832E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1BDD7865" w14:textId="519C5DC8" w:rsidR="00BF33B2" w:rsidRDefault="00D22A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5.1 – O prazo de vigência do presente Termo será de </w:t>
      </w:r>
      <w:r w:rsidR="00A82BBF">
        <w:rPr>
          <w:rFonts w:ascii="Arial" w:hAnsi="Arial" w:cs="Arial"/>
          <w:b/>
          <w:bCs/>
          <w:sz w:val="20"/>
          <w:szCs w:val="20"/>
        </w:rPr>
        <w:t xml:space="preserve">19 de junho </w:t>
      </w:r>
      <w:r>
        <w:rPr>
          <w:rFonts w:ascii="Arial" w:hAnsi="Arial" w:cs="Arial"/>
          <w:b/>
          <w:bCs/>
          <w:sz w:val="20"/>
          <w:szCs w:val="20"/>
        </w:rPr>
        <w:t xml:space="preserve">a </w:t>
      </w:r>
      <w:r w:rsidR="00A82BBF">
        <w:rPr>
          <w:rFonts w:ascii="Arial" w:hAnsi="Arial" w:cs="Arial"/>
          <w:b/>
          <w:bCs/>
          <w:sz w:val="20"/>
          <w:szCs w:val="20"/>
        </w:rPr>
        <w:t>18</w:t>
      </w:r>
      <w:r>
        <w:rPr>
          <w:rFonts w:ascii="Arial" w:hAnsi="Arial" w:cs="Arial"/>
          <w:b/>
          <w:bCs/>
          <w:sz w:val="20"/>
          <w:szCs w:val="20"/>
        </w:rPr>
        <w:t xml:space="preserve"> de </w:t>
      </w:r>
      <w:r w:rsidR="00B05753">
        <w:rPr>
          <w:rFonts w:ascii="Arial" w:hAnsi="Arial" w:cs="Arial"/>
          <w:b/>
          <w:bCs/>
          <w:sz w:val="20"/>
          <w:szCs w:val="20"/>
        </w:rPr>
        <w:t>julho</w:t>
      </w:r>
      <w:r>
        <w:rPr>
          <w:rFonts w:ascii="Arial" w:hAnsi="Arial" w:cs="Arial"/>
          <w:b/>
          <w:bCs/>
          <w:sz w:val="20"/>
          <w:szCs w:val="20"/>
        </w:rPr>
        <w:t xml:space="preserve"> de 202</w:t>
      </w:r>
      <w:r w:rsidR="00A82BBF"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sz w:val="20"/>
          <w:szCs w:val="20"/>
        </w:rPr>
        <w:t>.</w:t>
      </w:r>
    </w:p>
    <w:p w14:paraId="1A6077C3" w14:textId="77777777" w:rsidR="00BF33B2" w:rsidRDefault="00BF33B2">
      <w:pPr>
        <w:ind w:firstLine="851"/>
        <w:jc w:val="both"/>
        <w:rPr>
          <w:rFonts w:ascii="Arial" w:hAnsi="Arial" w:cs="Arial"/>
          <w:color w:val="00B050"/>
          <w:sz w:val="20"/>
          <w:szCs w:val="20"/>
        </w:rPr>
      </w:pPr>
    </w:p>
    <w:p w14:paraId="01DF28BE" w14:textId="77777777" w:rsidR="00BF33B2" w:rsidRDefault="00D22A7C">
      <w:pPr>
        <w:pStyle w:val="Default"/>
        <w:jc w:val="both"/>
      </w:pPr>
      <w:r>
        <w:rPr>
          <w:rFonts w:cs="Arial"/>
          <w:b/>
          <w:bCs/>
          <w:sz w:val="20"/>
          <w:szCs w:val="20"/>
        </w:rPr>
        <w:t xml:space="preserve">Parágrafo Único </w:t>
      </w:r>
      <w:r>
        <w:rPr>
          <w:rFonts w:cs="Arial"/>
          <w:sz w:val="20"/>
          <w:szCs w:val="20"/>
        </w:rPr>
        <w:t xml:space="preserve">– Expirado o prazo de que trata o </w:t>
      </w:r>
      <w:r>
        <w:rPr>
          <w:rFonts w:cs="Arial"/>
          <w:i/>
          <w:iCs/>
          <w:sz w:val="20"/>
          <w:szCs w:val="20"/>
        </w:rPr>
        <w:t>caput</w:t>
      </w:r>
      <w:r>
        <w:rPr>
          <w:rFonts w:cs="Arial"/>
          <w:sz w:val="20"/>
          <w:szCs w:val="20"/>
        </w:rPr>
        <w:t xml:space="preserve"> desta Cláusula, o presente instrumento será extinto, automaticamente, ficando a </w:t>
      </w:r>
      <w:r>
        <w:rPr>
          <w:rFonts w:cs="Arial"/>
          <w:b/>
          <w:sz w:val="20"/>
          <w:szCs w:val="20"/>
        </w:rPr>
        <w:t>UFSJ</w:t>
      </w:r>
      <w:r>
        <w:rPr>
          <w:rFonts w:cs="Arial"/>
          <w:sz w:val="20"/>
          <w:szCs w:val="20"/>
        </w:rPr>
        <w:t xml:space="preserve"> isenta de quaisquer ônus com o </w:t>
      </w:r>
      <w:r>
        <w:rPr>
          <w:rFonts w:cs="Arial"/>
          <w:b/>
          <w:sz w:val="20"/>
          <w:szCs w:val="20"/>
        </w:rPr>
        <w:t>BOLSISTA.</w:t>
      </w:r>
    </w:p>
    <w:p w14:paraId="692ABDA3" w14:textId="77777777" w:rsidR="00BF33B2" w:rsidRDefault="00BF33B2">
      <w:pPr>
        <w:pStyle w:val="Default"/>
        <w:jc w:val="both"/>
        <w:rPr>
          <w:rFonts w:cs="Arial"/>
          <w:b/>
          <w:color w:val="00000A"/>
          <w:sz w:val="20"/>
          <w:szCs w:val="20"/>
        </w:rPr>
      </w:pPr>
    </w:p>
    <w:p w14:paraId="27BA1466" w14:textId="77777777" w:rsidR="00BF33B2" w:rsidRDefault="00D22A7C">
      <w:pPr>
        <w:pStyle w:val="Default"/>
        <w:jc w:val="both"/>
        <w:rPr>
          <w:rFonts w:cs="Arial"/>
          <w:b/>
          <w:color w:val="00000A"/>
          <w:sz w:val="20"/>
          <w:szCs w:val="20"/>
        </w:rPr>
      </w:pPr>
      <w:r>
        <w:rPr>
          <w:rFonts w:cs="Arial"/>
          <w:b/>
          <w:color w:val="00000A"/>
          <w:sz w:val="20"/>
          <w:szCs w:val="20"/>
        </w:rPr>
        <w:t>CLÁUSULA SEXTA – DO VALOR DA BOLSA DE EXTENSÃO E PAGAMENTO</w:t>
      </w:r>
    </w:p>
    <w:p w14:paraId="28AD530A" w14:textId="77777777" w:rsidR="00BF33B2" w:rsidRDefault="00BF33B2">
      <w:pPr>
        <w:ind w:firstLine="851"/>
        <w:jc w:val="both"/>
        <w:rPr>
          <w:rFonts w:ascii="Arial" w:hAnsi="Arial" w:cs="Arial"/>
          <w:b/>
          <w:sz w:val="20"/>
          <w:szCs w:val="20"/>
        </w:rPr>
      </w:pPr>
    </w:p>
    <w:p w14:paraId="1C577323" w14:textId="04B956AE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6.1 – O valor da bolsa de extensão será de </w:t>
      </w:r>
      <w:r>
        <w:rPr>
          <w:rFonts w:ascii="Arial" w:hAnsi="Arial" w:cs="Arial"/>
          <w:b/>
          <w:sz w:val="20"/>
          <w:szCs w:val="20"/>
        </w:rPr>
        <w:t xml:space="preserve">R$ </w:t>
      </w:r>
      <w:r w:rsidR="00A82BBF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00,00 (</w:t>
      </w:r>
      <w:r w:rsidR="00A82BBF">
        <w:rPr>
          <w:rFonts w:ascii="Arial" w:hAnsi="Arial" w:cs="Arial"/>
          <w:b/>
          <w:sz w:val="20"/>
          <w:szCs w:val="20"/>
        </w:rPr>
        <w:t>sete</w:t>
      </w:r>
      <w:r>
        <w:rPr>
          <w:rFonts w:ascii="Arial" w:hAnsi="Arial" w:cs="Arial"/>
          <w:b/>
          <w:sz w:val="20"/>
          <w:szCs w:val="20"/>
        </w:rPr>
        <w:t>centos reais)</w:t>
      </w:r>
      <w:r>
        <w:rPr>
          <w:rFonts w:ascii="Arial" w:hAnsi="Arial" w:cs="Arial"/>
          <w:sz w:val="20"/>
          <w:szCs w:val="20"/>
        </w:rPr>
        <w:t xml:space="preserve"> mensais para bolsas de </w:t>
      </w:r>
      <w:r>
        <w:rPr>
          <w:rFonts w:ascii="Arial" w:hAnsi="Arial" w:cs="Arial"/>
          <w:b/>
          <w:sz w:val="20"/>
          <w:szCs w:val="20"/>
        </w:rPr>
        <w:t>20 horas semanais</w:t>
      </w:r>
      <w:r>
        <w:rPr>
          <w:rFonts w:ascii="Arial" w:hAnsi="Arial" w:cs="Arial"/>
          <w:sz w:val="20"/>
          <w:szCs w:val="20"/>
        </w:rPr>
        <w:t>.</w:t>
      </w:r>
    </w:p>
    <w:p w14:paraId="61E8CAA6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>6.2 – O pagamento deverá ser efetuado até o 10º (décimo) dia útil através de depósito em conta bancária.</w:t>
      </w:r>
    </w:p>
    <w:p w14:paraId="3AB32057" w14:textId="77777777" w:rsidR="00BF33B2" w:rsidRDefault="00BF33B2">
      <w:pPr>
        <w:jc w:val="both"/>
        <w:rPr>
          <w:rFonts w:ascii="Arial" w:hAnsi="Arial" w:cs="Arial"/>
          <w:sz w:val="20"/>
          <w:szCs w:val="20"/>
        </w:rPr>
      </w:pPr>
    </w:p>
    <w:p w14:paraId="04EC81E0" w14:textId="77777777" w:rsidR="00BF33B2" w:rsidRDefault="00D22A7C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CLÁUSULA SÉTIMA – DO CANCELAMENTO DA BOLSA</w:t>
      </w:r>
    </w:p>
    <w:p w14:paraId="003F20CE" w14:textId="77777777" w:rsidR="00BF33B2" w:rsidRDefault="00BF33B2">
      <w:pPr>
        <w:jc w:val="both"/>
        <w:rPr>
          <w:rFonts w:ascii="Arial" w:hAnsi="Arial" w:cs="Arial"/>
          <w:b/>
          <w:bCs/>
          <w:sz w:val="20"/>
          <w:szCs w:val="20"/>
          <w:shd w:val="clear" w:color="auto" w:fill="FF00FF"/>
        </w:rPr>
      </w:pPr>
    </w:p>
    <w:p w14:paraId="10DA3BAE" w14:textId="77777777" w:rsidR="00BF33B2" w:rsidRDefault="00D22A7C">
      <w:pPr>
        <w:jc w:val="both"/>
      </w:pPr>
      <w:r>
        <w:rPr>
          <w:rFonts w:ascii="Arial" w:hAnsi="Arial" w:cs="Arial"/>
          <w:bCs/>
          <w:sz w:val="20"/>
          <w:szCs w:val="20"/>
        </w:rPr>
        <w:t xml:space="preserve">7.1 – </w:t>
      </w:r>
      <w:r>
        <w:rPr>
          <w:rFonts w:ascii="Arial" w:eastAsia="Arial Unicode MS" w:hAnsi="Arial" w:cs="Arial"/>
          <w:bCs/>
          <w:sz w:val="20"/>
          <w:szCs w:val="20"/>
        </w:rPr>
        <w:t xml:space="preserve">A </w:t>
      </w:r>
      <w:r>
        <w:rPr>
          <w:rFonts w:ascii="Arial" w:eastAsia="Arial Unicode MS" w:hAnsi="Arial" w:cs="Arial"/>
          <w:b/>
          <w:sz w:val="20"/>
          <w:szCs w:val="20"/>
        </w:rPr>
        <w:t xml:space="preserve">UFSJ </w:t>
      </w:r>
      <w:r>
        <w:rPr>
          <w:rFonts w:ascii="Arial" w:hAnsi="Arial" w:cs="Arial"/>
          <w:bCs/>
          <w:sz w:val="20"/>
          <w:szCs w:val="20"/>
        </w:rPr>
        <w:t xml:space="preserve">poderá cancelar a bolsa a qualquer momento, caso seja verificado o não cumprimento das normas estabelecidas, </w:t>
      </w:r>
      <w:r>
        <w:rPr>
          <w:rFonts w:ascii="Arial" w:hAnsi="Arial" w:cs="Arial"/>
          <w:sz w:val="20"/>
          <w:szCs w:val="20"/>
        </w:rPr>
        <w:t xml:space="preserve">cometimento de qualquer irregularidade no desenvolvimento do Programa de Extensão ao qual está vinculado, conduta inadequada e falta disciplinar grave que fira as normas da </w:t>
      </w:r>
      <w:r>
        <w:rPr>
          <w:rFonts w:ascii="Arial" w:hAnsi="Arial" w:cs="Arial"/>
          <w:b/>
          <w:sz w:val="20"/>
          <w:szCs w:val="20"/>
        </w:rPr>
        <w:t>UFSJ</w:t>
      </w:r>
      <w:r>
        <w:rPr>
          <w:rFonts w:ascii="Arial" w:hAnsi="Arial" w:cs="Arial"/>
          <w:sz w:val="20"/>
          <w:szCs w:val="20"/>
        </w:rPr>
        <w:t xml:space="preserve"> ou por trancamento e/ou desistência do curso, podendo a bolsa ser transferida para outro(a) acadêmico(a) que apresente condições para dar </w:t>
      </w:r>
      <w:r>
        <w:rPr>
          <w:rFonts w:ascii="Arial" w:hAnsi="Arial" w:cs="Arial"/>
          <w:sz w:val="20"/>
          <w:szCs w:val="20"/>
        </w:rPr>
        <w:lastRenderedPageBreak/>
        <w:t>continuidade ao Projeto/Programa/Programa Especial.</w:t>
      </w:r>
    </w:p>
    <w:p w14:paraId="1F304893" w14:textId="77777777" w:rsidR="00BF33B2" w:rsidRDefault="00BF33B2">
      <w:pPr>
        <w:pStyle w:val="Corpodetexto"/>
        <w:spacing w:after="0"/>
        <w:ind w:firstLine="708"/>
        <w:jc w:val="both"/>
        <w:rPr>
          <w:rFonts w:ascii="Arial" w:hAnsi="Arial" w:cs="Arial"/>
          <w:b/>
          <w:sz w:val="20"/>
          <w:szCs w:val="20"/>
        </w:rPr>
      </w:pPr>
    </w:p>
    <w:p w14:paraId="1A5CE064" w14:textId="77777777" w:rsidR="00BF33B2" w:rsidRDefault="00D22A7C">
      <w:pPr>
        <w:pStyle w:val="Corpodetexto"/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7.2 – É facultado ao </w:t>
      </w:r>
      <w:r>
        <w:rPr>
          <w:rFonts w:ascii="Arial" w:hAnsi="Arial" w:cs="Arial"/>
          <w:sz w:val="20"/>
          <w:szCs w:val="20"/>
        </w:rPr>
        <w:t>BOLSISTA</w:t>
      </w:r>
      <w:r>
        <w:rPr>
          <w:rFonts w:ascii="Arial" w:hAnsi="Arial" w:cs="Arial"/>
          <w:b/>
          <w:sz w:val="20"/>
          <w:szCs w:val="20"/>
        </w:rPr>
        <w:t xml:space="preserve"> desistir da bolsa estabelecida neste Instrumento, mediante aviso prévio, entendimento com o Coordenador e imediata comunicação à PROEX, não lhe cabendo qualquer multa pelo desligamento.</w:t>
      </w:r>
    </w:p>
    <w:p w14:paraId="78190FBA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747D43A2" w14:textId="77777777" w:rsidR="00BF33B2" w:rsidRDefault="00D22A7C">
      <w:pPr>
        <w:jc w:val="both"/>
      </w:pPr>
      <w:r>
        <w:rPr>
          <w:rFonts w:ascii="Arial" w:hAnsi="Arial" w:cs="Arial"/>
          <w:b/>
          <w:sz w:val="20"/>
          <w:szCs w:val="20"/>
        </w:rPr>
        <w:t>CLÁUSULA OITAVA – DA RESCISÃO</w:t>
      </w:r>
    </w:p>
    <w:p w14:paraId="0498A1CE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6E840A5D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8.1 – Pelo descumprimento das cláusulas e condições aqui pactuadas, o presente Termo de Compromisso poderá ser rescindido a qualquer tempo, independentemente de notificação judicial ou extrajudicial, sem acarretar quaisquer ônus para a </w:t>
      </w:r>
      <w:r>
        <w:rPr>
          <w:rFonts w:ascii="Arial" w:hAnsi="Arial" w:cs="Arial"/>
          <w:b/>
          <w:sz w:val="20"/>
          <w:szCs w:val="20"/>
        </w:rPr>
        <w:t>UFSJ</w:t>
      </w:r>
      <w:r>
        <w:rPr>
          <w:rFonts w:ascii="Arial" w:hAnsi="Arial" w:cs="Arial"/>
          <w:sz w:val="20"/>
          <w:szCs w:val="20"/>
        </w:rPr>
        <w:t xml:space="preserve">, desde que uma parte notifique a outra, por escrito, com antecedência mínima de 20 (vinte) dias. Quando a rescisão for solicitada pelo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>, deverá ter aquiescência do Coordenador do Programa.</w:t>
      </w:r>
    </w:p>
    <w:p w14:paraId="5A8E8A45" w14:textId="77777777" w:rsidR="00BF33B2" w:rsidRDefault="00BF33B2">
      <w:pPr>
        <w:ind w:firstLine="851"/>
        <w:jc w:val="both"/>
        <w:rPr>
          <w:rFonts w:ascii="Arial" w:hAnsi="Arial" w:cs="Arial"/>
          <w:sz w:val="20"/>
          <w:szCs w:val="20"/>
        </w:rPr>
      </w:pPr>
    </w:p>
    <w:p w14:paraId="295B55E7" w14:textId="77777777" w:rsidR="00BF33B2" w:rsidRDefault="00BF33B2">
      <w:pPr>
        <w:jc w:val="both"/>
        <w:rPr>
          <w:rFonts w:ascii="Arial" w:hAnsi="Arial" w:cs="Arial"/>
          <w:sz w:val="20"/>
          <w:szCs w:val="20"/>
        </w:rPr>
      </w:pPr>
    </w:p>
    <w:p w14:paraId="2FFB5AC8" w14:textId="77777777" w:rsidR="00BF33B2" w:rsidRDefault="00D22A7C">
      <w:pPr>
        <w:jc w:val="both"/>
      </w:pPr>
      <w:r>
        <w:rPr>
          <w:rFonts w:ascii="Arial" w:hAnsi="Arial" w:cs="Arial"/>
          <w:sz w:val="20"/>
          <w:szCs w:val="20"/>
        </w:rPr>
        <w:t xml:space="preserve">E, assim, por estarem justos e acordes, assinam o presente Instrumento o </w:t>
      </w:r>
      <w:r>
        <w:rPr>
          <w:rFonts w:ascii="Arial" w:hAnsi="Arial" w:cs="Arial"/>
          <w:b/>
          <w:sz w:val="20"/>
          <w:szCs w:val="20"/>
        </w:rPr>
        <w:t>COORDENADOR</w:t>
      </w:r>
      <w:r>
        <w:rPr>
          <w:rFonts w:ascii="Arial" w:hAnsi="Arial" w:cs="Arial"/>
          <w:sz w:val="20"/>
          <w:szCs w:val="20"/>
        </w:rPr>
        <w:t xml:space="preserve"> do Programa de Extensão “Inverno Cultural UFSJ” e o </w:t>
      </w:r>
      <w:r>
        <w:rPr>
          <w:rFonts w:ascii="Arial" w:hAnsi="Arial" w:cs="Arial"/>
          <w:b/>
          <w:sz w:val="20"/>
          <w:szCs w:val="20"/>
        </w:rPr>
        <w:t>BOLSISTA</w:t>
      </w:r>
      <w:r>
        <w:rPr>
          <w:rFonts w:ascii="Arial" w:hAnsi="Arial" w:cs="Arial"/>
          <w:sz w:val="20"/>
          <w:szCs w:val="20"/>
        </w:rPr>
        <w:t>.</w:t>
      </w:r>
    </w:p>
    <w:p w14:paraId="58D678A8" w14:textId="77777777" w:rsidR="00BF33B2" w:rsidRDefault="00BF33B2">
      <w:pPr>
        <w:jc w:val="right"/>
        <w:rPr>
          <w:rFonts w:ascii="Arial" w:hAnsi="Arial" w:cs="Arial"/>
          <w:sz w:val="20"/>
          <w:szCs w:val="20"/>
        </w:rPr>
      </w:pPr>
    </w:p>
    <w:p w14:paraId="36DFA23E" w14:textId="77777777" w:rsidR="00BF33B2" w:rsidRDefault="00BF33B2">
      <w:pPr>
        <w:jc w:val="right"/>
        <w:rPr>
          <w:rFonts w:ascii="Arial" w:hAnsi="Arial" w:cs="Arial"/>
          <w:sz w:val="20"/>
          <w:szCs w:val="20"/>
        </w:rPr>
      </w:pPr>
    </w:p>
    <w:p w14:paraId="3C5FFCDD" w14:textId="77777777" w:rsidR="00BF33B2" w:rsidRDefault="00D22A7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</w:t>
      </w:r>
    </w:p>
    <w:p w14:paraId="49748A0B" w14:textId="77777777" w:rsidR="00BF33B2" w:rsidRDefault="00BF33B2">
      <w:pPr>
        <w:jc w:val="center"/>
        <w:rPr>
          <w:rFonts w:ascii="Arial" w:hAnsi="Arial" w:cs="Arial"/>
          <w:sz w:val="20"/>
          <w:szCs w:val="20"/>
        </w:rPr>
      </w:pPr>
    </w:p>
    <w:p w14:paraId="16E0A715" w14:textId="77777777" w:rsidR="00BF33B2" w:rsidRDefault="00BF33B2">
      <w:pPr>
        <w:jc w:val="center"/>
        <w:rPr>
          <w:rFonts w:ascii="Arial" w:hAnsi="Arial" w:cs="Arial"/>
          <w:sz w:val="20"/>
          <w:szCs w:val="20"/>
        </w:rPr>
      </w:pPr>
    </w:p>
    <w:p w14:paraId="4376975D" w14:textId="115E5F27" w:rsidR="00BF33B2" w:rsidRDefault="00D22A7C">
      <w:pPr>
        <w:jc w:val="right"/>
      </w:pPr>
      <w:r>
        <w:rPr>
          <w:rFonts w:ascii="Arial" w:hAnsi="Arial" w:cs="Arial"/>
          <w:sz w:val="20"/>
          <w:szCs w:val="20"/>
        </w:rPr>
        <w:t xml:space="preserve">São João </w:t>
      </w:r>
      <w:proofErr w:type="spellStart"/>
      <w:r>
        <w:rPr>
          <w:rFonts w:ascii="Arial" w:hAnsi="Arial" w:cs="Arial"/>
          <w:sz w:val="20"/>
          <w:szCs w:val="20"/>
        </w:rPr>
        <w:t>del</w:t>
      </w:r>
      <w:proofErr w:type="spellEnd"/>
      <w:r>
        <w:rPr>
          <w:rFonts w:ascii="Arial" w:hAnsi="Arial" w:cs="Arial"/>
          <w:sz w:val="20"/>
          <w:szCs w:val="20"/>
        </w:rPr>
        <w:t xml:space="preserve">-Rei, </w:t>
      </w:r>
      <w:r w:rsidR="00B05753">
        <w:rPr>
          <w:rFonts w:ascii="Arial" w:hAnsi="Arial" w:cs="Arial"/>
          <w:sz w:val="20"/>
          <w:szCs w:val="20"/>
        </w:rPr>
        <w:t>1</w:t>
      </w:r>
      <w:r w:rsidR="00A82BBF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 xml:space="preserve"> de ju</w:t>
      </w:r>
      <w:r w:rsidR="00B05753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ho de 202</w:t>
      </w:r>
      <w:r w:rsidR="00A82BBF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3799903F" w14:textId="77777777" w:rsidR="00BF33B2" w:rsidRDefault="00BF33B2">
      <w:pPr>
        <w:jc w:val="center"/>
        <w:rPr>
          <w:rFonts w:ascii="Arial" w:hAnsi="Arial" w:cs="Arial"/>
          <w:sz w:val="20"/>
          <w:szCs w:val="20"/>
        </w:rPr>
      </w:pPr>
    </w:p>
    <w:p w14:paraId="193F82FA" w14:textId="77777777" w:rsidR="00BF33B2" w:rsidRDefault="00BF33B2">
      <w:pPr>
        <w:jc w:val="center"/>
        <w:rPr>
          <w:rFonts w:ascii="Arial" w:hAnsi="Arial" w:cs="Arial"/>
          <w:sz w:val="20"/>
          <w:szCs w:val="20"/>
        </w:rPr>
      </w:pPr>
    </w:p>
    <w:p w14:paraId="34906C3D" w14:textId="77777777" w:rsidR="00BF33B2" w:rsidRDefault="00BF33B2">
      <w:pPr>
        <w:jc w:val="center"/>
      </w:pPr>
    </w:p>
    <w:p w14:paraId="23953B93" w14:textId="77777777" w:rsidR="00BF33B2" w:rsidRDefault="00BF33B2">
      <w:pPr>
        <w:pStyle w:val="Corpodetexto"/>
        <w:spacing w:after="0"/>
        <w:rPr>
          <w:rFonts w:ascii="Arial" w:hAnsi="Arial" w:cs="Arial"/>
          <w:sz w:val="20"/>
          <w:szCs w:val="20"/>
        </w:rPr>
      </w:pPr>
    </w:p>
    <w:p w14:paraId="2F1B40F5" w14:textId="77777777" w:rsidR="00BF33B2" w:rsidRDefault="00D22A7C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 </w:t>
      </w:r>
    </w:p>
    <w:p w14:paraId="4397C694" w14:textId="77777777" w:rsidR="00BF33B2" w:rsidRDefault="00D22A7C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Francisco Ângelo </w:t>
      </w:r>
      <w:proofErr w:type="spellStart"/>
      <w:r>
        <w:rPr>
          <w:rFonts w:ascii="Arial" w:hAnsi="Arial" w:cs="Arial"/>
          <w:sz w:val="20"/>
          <w:szCs w:val="20"/>
        </w:rPr>
        <w:t>Brinati</w:t>
      </w:r>
      <w:proofErr w:type="spellEnd"/>
    </w:p>
    <w:p w14:paraId="30A9F1DC" w14:textId="723CFF72" w:rsidR="00BF33B2" w:rsidRDefault="00D22A7C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Pró-Reitor de Extensão e </w:t>
      </w:r>
      <w:r w:rsidR="00EA7215">
        <w:rPr>
          <w:rFonts w:ascii="Arial" w:hAnsi="Arial" w:cs="Arial"/>
          <w:sz w:val="20"/>
          <w:szCs w:val="20"/>
        </w:rPr>
        <w:t xml:space="preserve">Cultura </w:t>
      </w:r>
      <w:r w:rsidR="00B05753">
        <w:rPr>
          <w:rFonts w:ascii="Arial" w:hAnsi="Arial" w:cs="Arial"/>
          <w:sz w:val="20"/>
          <w:szCs w:val="20"/>
        </w:rPr>
        <w:t>UFSJ</w:t>
      </w:r>
    </w:p>
    <w:p w14:paraId="02B05373" w14:textId="6113295F" w:rsidR="00BF33B2" w:rsidRDefault="00D22A7C">
      <w:pPr>
        <w:pStyle w:val="Corpodetex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Coordenador Geral do 3</w:t>
      </w:r>
      <w:r w:rsidR="00A82BBF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º Inverno Cultural UFSJ</w:t>
      </w:r>
    </w:p>
    <w:p w14:paraId="417E240A" w14:textId="77777777" w:rsidR="00BF33B2" w:rsidRDefault="00BF33B2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14:paraId="1F39757E" w14:textId="77777777" w:rsidR="00BF33B2" w:rsidRDefault="00BF33B2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14:paraId="7A5D35CA" w14:textId="77777777" w:rsidR="00BF33B2" w:rsidRDefault="00BF33B2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14:paraId="64E59079" w14:textId="77777777" w:rsidR="00BF33B2" w:rsidRDefault="00BF33B2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</w:p>
    <w:p w14:paraId="55E4692B" w14:textId="77777777" w:rsidR="00BF33B2" w:rsidRDefault="00D22A7C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________________________________________________ </w:t>
      </w:r>
    </w:p>
    <w:p w14:paraId="36A37016" w14:textId="77777777" w:rsidR="00BF33B2" w:rsidRDefault="00D22A7C">
      <w:pPr>
        <w:pStyle w:val="Corpodetexto"/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BOLSISTA </w:t>
      </w:r>
      <w:r>
        <w:rPr>
          <w:rFonts w:ascii="Arial" w:hAnsi="Arial" w:cs="Arial"/>
          <w:sz w:val="20"/>
          <w:szCs w:val="20"/>
          <w:highlight w:val="yellow"/>
        </w:rPr>
        <w:t>XXXXXXXXXXXXXXX</w:t>
      </w:r>
    </w:p>
    <w:bookmarkEnd w:id="0"/>
    <w:p w14:paraId="370FD130" w14:textId="77777777" w:rsidR="00BF33B2" w:rsidRDefault="00BF33B2"/>
    <w:sectPr w:rsidR="00BF33B2">
      <w:headerReference w:type="default" r:id="rId7"/>
      <w:footerReference w:type="default" r:id="rId8"/>
      <w:pgSz w:w="11906" w:h="16838"/>
      <w:pgMar w:top="1134" w:right="1701" w:bottom="1418" w:left="1701" w:header="454" w:footer="284" w:gutter="0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54B47C" w14:textId="77777777" w:rsidR="005B1A0D" w:rsidRDefault="005B1A0D">
      <w:r>
        <w:separator/>
      </w:r>
    </w:p>
  </w:endnote>
  <w:endnote w:type="continuationSeparator" w:id="0">
    <w:p w14:paraId="53F3C1E0" w14:textId="77777777" w:rsidR="005B1A0D" w:rsidRDefault="005B1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roman"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D2725" w14:textId="3B796FF0" w:rsidR="00BF33B2" w:rsidRDefault="00EA7215">
    <w:pPr>
      <w:ind w:right="360"/>
      <w:jc w:val="center"/>
      <w:rPr>
        <w:rFonts w:ascii="Arial" w:hAnsi="Arial" w:cs="Arial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54C386E1" wp14:editId="71FE9928">
              <wp:simplePos x="0" y="0"/>
              <wp:positionH relativeFrom="page">
                <wp:posOffset>6858000</wp:posOffset>
              </wp:positionH>
              <wp:positionV relativeFrom="paragraph">
                <wp:posOffset>97790</wp:posOffset>
              </wp:positionV>
              <wp:extent cx="186690" cy="215900"/>
              <wp:effectExtent l="0" t="0" r="22860" b="12700"/>
              <wp:wrapSquare wrapText="largest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6690" cy="2159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</a:ln>
                    </wps:spPr>
                    <wps:txbx>
                      <w:txbxContent>
                        <w:p w14:paraId="4816E1A5" w14:textId="77777777" w:rsidR="00BF33B2" w:rsidRDefault="00D22A7C">
                          <w:pPr>
                            <w:pStyle w:val="Rodap1"/>
                          </w:pPr>
                          <w:r>
                            <w:rPr>
                              <w:rStyle w:val="Nmerodepgina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127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4C386E1" id="Rectangle 1" o:spid="_x0000_s1026" style="position:absolute;left:0;text-align:left;margin-left:540pt;margin-top:7.7pt;width:14.7pt;height:1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">
              <v:fill opacity="0"/>
              <v:textbox inset="0,0,0,1pt">
                <w:txbxContent>
                  <w:p w14:paraId="4816E1A5" w14:textId="77777777" w:rsidR="00BF33B2" w:rsidRDefault="00D22A7C">
                    <w:pPr>
                      <w:pStyle w:val="Rodap1"/>
                    </w:pPr>
                    <w:r>
                      <w:rPr>
                        <w:rStyle w:val="Nmerodepgina"/>
                        <w:sz w:val="16"/>
                        <w:szCs w:val="16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  <w:r w:rsidR="00D22A7C">
      <w:rPr>
        <w:rFonts w:ascii="Arial" w:hAnsi="Arial" w:cs="Arial"/>
        <w:sz w:val="16"/>
        <w:szCs w:val="16"/>
      </w:rPr>
      <w:t xml:space="preserve">Praça Dr. Augusto das Chagas Viegas, 17 - Largo do Carmo - Cep: 36.300-088 - São João </w:t>
    </w:r>
    <w:proofErr w:type="spellStart"/>
    <w:r w:rsidR="00D22A7C">
      <w:rPr>
        <w:rFonts w:ascii="Arial" w:hAnsi="Arial" w:cs="Arial"/>
        <w:sz w:val="16"/>
        <w:szCs w:val="16"/>
      </w:rPr>
      <w:t>del</w:t>
    </w:r>
    <w:proofErr w:type="spellEnd"/>
    <w:r w:rsidR="00D22A7C">
      <w:rPr>
        <w:rFonts w:ascii="Arial" w:hAnsi="Arial" w:cs="Arial"/>
        <w:sz w:val="16"/>
        <w:szCs w:val="16"/>
      </w:rPr>
      <w:t>-Rei/MG</w:t>
    </w:r>
  </w:p>
  <w:p w14:paraId="60939F31" w14:textId="2D03FB70" w:rsidR="00BF33B2" w:rsidRDefault="00D22A7C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Fone: (32) 3379-2501 – </w:t>
    </w:r>
    <w:proofErr w:type="spellStart"/>
    <w:r>
      <w:rPr>
        <w:rFonts w:ascii="Arial" w:hAnsi="Arial" w:cs="Arial"/>
        <w:sz w:val="16"/>
        <w:szCs w:val="16"/>
      </w:rPr>
      <w:t>Email</w:t>
    </w:r>
    <w:proofErr w:type="spellEnd"/>
    <w:r>
      <w:rPr>
        <w:rFonts w:ascii="Arial" w:hAnsi="Arial" w:cs="Arial"/>
        <w:sz w:val="16"/>
        <w:szCs w:val="16"/>
      </w:rPr>
      <w:t xml:space="preserve">: </w:t>
    </w:r>
    <w:r w:rsidR="00D20539">
      <w:rPr>
        <w:rFonts w:ascii="Arial" w:hAnsi="Arial" w:cs="Arial"/>
        <w:sz w:val="16"/>
        <w:szCs w:val="16"/>
      </w:rPr>
      <w:t>invernocultural</w:t>
    </w:r>
    <w:r>
      <w:rPr>
        <w:rFonts w:ascii="Arial" w:hAnsi="Arial" w:cs="Arial"/>
        <w:sz w:val="16"/>
        <w:szCs w:val="16"/>
      </w:rPr>
      <w:t>@ufsj.edu.br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0307F" w14:textId="77777777" w:rsidR="005B1A0D" w:rsidRDefault="005B1A0D">
      <w:r>
        <w:separator/>
      </w:r>
    </w:p>
  </w:footnote>
  <w:footnote w:type="continuationSeparator" w:id="0">
    <w:p w14:paraId="0E347D67" w14:textId="77777777" w:rsidR="005B1A0D" w:rsidRDefault="005B1A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CC090" w14:textId="3C064381" w:rsidR="00BF33B2" w:rsidRDefault="00A82BBF">
    <w:pPr>
      <w:pStyle w:val="Cabealho1"/>
      <w:jc w:val="center"/>
      <w:rPr>
        <w:rFonts w:ascii="Arial" w:hAnsi="Arial" w:cs="Arial"/>
        <w:b/>
      </w:rPr>
    </w:pPr>
    <w:r>
      <w:rPr>
        <w:noProof/>
      </w:rPr>
      <w:drawing>
        <wp:anchor distT="0" distB="0" distL="0" distR="0" simplePos="0" relativeHeight="251661312" behindDoc="0" locked="0" layoutInCell="1" hidden="0" allowOverlap="1" wp14:anchorId="1FDD0289" wp14:editId="62727FBD">
          <wp:simplePos x="0" y="0"/>
          <wp:positionH relativeFrom="column">
            <wp:posOffset>-635</wp:posOffset>
          </wp:positionH>
          <wp:positionV relativeFrom="page">
            <wp:posOffset>463550</wp:posOffset>
          </wp:positionV>
          <wp:extent cx="2273300" cy="1292225"/>
          <wp:effectExtent l="0" t="0" r="0" b="3175"/>
          <wp:wrapNone/>
          <wp:docPr id="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73300" cy="1292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D4241D" w14:textId="0F4DF03E" w:rsidR="00BF33B2" w:rsidRDefault="00D22A7C">
    <w:pPr>
      <w:pStyle w:val="Cabealho1"/>
      <w:jc w:val="center"/>
      <w:rPr>
        <w:rFonts w:ascii="Arial" w:hAnsi="Arial" w:cs="Arial"/>
        <w:b/>
      </w:rPr>
    </w:pPr>
    <w:r>
      <w:rPr>
        <w:noProof/>
      </w:rPr>
      <w:drawing>
        <wp:inline distT="0" distB="0" distL="0" distR="0" wp14:anchorId="445B6A0B" wp14:editId="1F69FF61">
          <wp:extent cx="990600" cy="1400508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8445" cy="141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4C8"/>
    <w:rsid w:val="000633D2"/>
    <w:rsid w:val="000A0BD4"/>
    <w:rsid w:val="000A34C8"/>
    <w:rsid w:val="000B28B2"/>
    <w:rsid w:val="000E0E4E"/>
    <w:rsid w:val="001258C0"/>
    <w:rsid w:val="00212B0D"/>
    <w:rsid w:val="002841EC"/>
    <w:rsid w:val="00293894"/>
    <w:rsid w:val="002A4333"/>
    <w:rsid w:val="002C0A42"/>
    <w:rsid w:val="0039111F"/>
    <w:rsid w:val="004260B8"/>
    <w:rsid w:val="00434ABA"/>
    <w:rsid w:val="005025E4"/>
    <w:rsid w:val="005523AF"/>
    <w:rsid w:val="00565E15"/>
    <w:rsid w:val="005B1A0D"/>
    <w:rsid w:val="00681139"/>
    <w:rsid w:val="00882F1B"/>
    <w:rsid w:val="008A274E"/>
    <w:rsid w:val="008A48D3"/>
    <w:rsid w:val="008D4B91"/>
    <w:rsid w:val="00903FD5"/>
    <w:rsid w:val="00982817"/>
    <w:rsid w:val="00A82BBF"/>
    <w:rsid w:val="00AF1391"/>
    <w:rsid w:val="00B05753"/>
    <w:rsid w:val="00B93EC5"/>
    <w:rsid w:val="00BC3379"/>
    <w:rsid w:val="00BF33B2"/>
    <w:rsid w:val="00C957CE"/>
    <w:rsid w:val="00D20539"/>
    <w:rsid w:val="00D22A7C"/>
    <w:rsid w:val="00D57957"/>
    <w:rsid w:val="00D97FA8"/>
    <w:rsid w:val="00DF03A8"/>
    <w:rsid w:val="00E51405"/>
    <w:rsid w:val="00EA7215"/>
    <w:rsid w:val="00EB7A45"/>
    <w:rsid w:val="00EC416D"/>
    <w:rsid w:val="00F10044"/>
    <w:rsid w:val="00F2753C"/>
    <w:rsid w:val="00F42A24"/>
    <w:rsid w:val="00F44CF6"/>
    <w:rsid w:val="00F462D3"/>
    <w:rsid w:val="00FB0CDA"/>
    <w:rsid w:val="06AB40B1"/>
    <w:rsid w:val="336C38DC"/>
    <w:rsid w:val="3D5E79EF"/>
    <w:rsid w:val="611F4E0B"/>
    <w:rsid w:val="6DD8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2E4B"/>
  <w15:docId w15:val="{4D3B9535-908C-4CDA-B8E4-570C3BE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Andale Sans UI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qFormat/>
  </w:style>
  <w:style w:type="paragraph" w:styleId="Lista">
    <w:name w:val="List"/>
    <w:basedOn w:val="Corpodetexto"/>
    <w:qFormat/>
    <w:rPr>
      <w:rFonts w:cs="Mangal"/>
    </w:rPr>
  </w:style>
  <w:style w:type="paragraph" w:styleId="Corpodetexto">
    <w:name w:val="Body Text"/>
    <w:basedOn w:val="Normal"/>
    <w:link w:val="CorpodetextoChar"/>
    <w:qFormat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qFormat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nhideWhenUsed/>
    <w:qFormat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qFormat/>
    <w:rPr>
      <w:rFonts w:ascii="Times New Roman" w:eastAsia="Andale Sans UI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1"/>
    <w:uiPriority w:val="99"/>
    <w:qFormat/>
    <w:rPr>
      <w:rFonts w:ascii="Times New Roman" w:eastAsia="Andale Sans UI" w:hAnsi="Times New Roman" w:cs="Times New Roman"/>
      <w:sz w:val="24"/>
      <w:szCs w:val="24"/>
      <w:lang w:eastAsia="pt-BR"/>
    </w:rPr>
  </w:style>
  <w:style w:type="paragraph" w:customStyle="1" w:styleId="Cabealho1">
    <w:name w:val="Cabeçalho1"/>
    <w:basedOn w:val="Normal"/>
    <w:link w:val="CabealhoChar"/>
    <w:uiPriority w:val="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1"/>
    <w:qFormat/>
    <w:rPr>
      <w:rFonts w:ascii="Times New Roman" w:eastAsia="Andale Sans UI" w:hAnsi="Times New Roman" w:cs="Times New Roman"/>
      <w:sz w:val="24"/>
      <w:szCs w:val="24"/>
      <w:lang w:eastAsia="pt-BR"/>
    </w:rPr>
  </w:style>
  <w:style w:type="paragraph" w:customStyle="1" w:styleId="Rodap1">
    <w:name w:val="Rodapé1"/>
    <w:basedOn w:val="Normal"/>
    <w:link w:val="RodapChar"/>
    <w:pPr>
      <w:tabs>
        <w:tab w:val="center" w:pos="4252"/>
        <w:tab w:val="right" w:pos="8504"/>
      </w:tabs>
    </w:p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eastAsia="Andale Sans UI" w:hAnsi="Tahoma" w:cs="Tahoma"/>
      <w:sz w:val="16"/>
      <w:szCs w:val="16"/>
      <w:lang w:eastAsia="pt-BR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ascii="Arial" w:hAnsi="Arial" w:cs="Times New Roman"/>
      <w:sz w:val="20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Default">
    <w:name w:val="Default"/>
    <w:basedOn w:val="Normal"/>
    <w:uiPriority w:val="99"/>
    <w:qFormat/>
    <w:rPr>
      <w:rFonts w:ascii="Arial" w:eastAsia="Times New Roman" w:hAnsi="Arial"/>
      <w:color w:val="000000"/>
      <w:lang w:eastAsia="ar-SA"/>
    </w:rPr>
  </w:style>
  <w:style w:type="paragraph" w:customStyle="1" w:styleId="Contedodoquadro">
    <w:name w:val="Conteúdo do quadro"/>
    <w:basedOn w:val="Normal"/>
    <w:qFormat/>
  </w:style>
  <w:style w:type="character" w:customStyle="1" w:styleId="CabealhoChar1">
    <w:name w:val="Cabeçalho Char1"/>
    <w:basedOn w:val="Fontepargpadro"/>
    <w:link w:val="Cabealho"/>
    <w:uiPriority w:val="99"/>
    <w:qFormat/>
    <w:rPr>
      <w:rFonts w:ascii="Times New Roman" w:eastAsia="Andale Sans UI" w:hAnsi="Times New Roman" w:cs="Times New Roman"/>
      <w:sz w:val="24"/>
      <w:szCs w:val="24"/>
      <w:lang w:eastAsia="pt-BR"/>
    </w:rPr>
  </w:style>
  <w:style w:type="character" w:customStyle="1" w:styleId="RodapChar1">
    <w:name w:val="Rodapé Char1"/>
    <w:basedOn w:val="Fontepargpadro"/>
    <w:link w:val="Rodap"/>
    <w:qFormat/>
    <w:rPr>
      <w:rFonts w:ascii="Times New Roman" w:eastAsia="Andale Sans UI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1103</Words>
  <Characters>5961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User</cp:lastModifiedBy>
  <cp:revision>9</cp:revision>
  <dcterms:created xsi:type="dcterms:W3CDTF">2019-06-25T13:29:00Z</dcterms:created>
  <dcterms:modified xsi:type="dcterms:W3CDTF">2023-06-12T20:20:00Z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1046-11.2.0.10176</vt:lpwstr>
  </property>
</Properties>
</file>